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83" w:rsidRPr="0065271C" w:rsidRDefault="006C47E5" w:rsidP="006C47E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5271C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65271C">
        <w:rPr>
          <w:rFonts w:ascii="Times New Roman" w:hAnsi="Times New Roman" w:cs="Times New Roman"/>
          <w:b/>
          <w:sz w:val="24"/>
          <w:szCs w:val="24"/>
          <w:lang/>
        </w:rPr>
        <w:t>ОРФЕЈ И ЕУРИДИКА“ ИЗ „ЉУБЕ“ ОСВОЈИЛИ ПРЕГРШТ НАГРАДА</w:t>
      </w:r>
      <w:r w:rsidR="0077129A" w:rsidRPr="0065271C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65271C" w:rsidRDefault="0065271C" w:rsidP="0065271C">
      <w:pPr>
        <w:jc w:val="right"/>
        <w:rPr>
          <w:rFonts w:ascii="Times New Roman" w:hAnsi="Times New Roman" w:cs="Times New Roman"/>
          <w:i/>
          <w:sz w:val="24"/>
          <w:szCs w:val="24"/>
          <w:lang/>
        </w:rPr>
      </w:pPr>
    </w:p>
    <w:p w:rsidR="0065271C" w:rsidRPr="0065271C" w:rsidRDefault="0065271C" w:rsidP="0065271C">
      <w:pPr>
        <w:jc w:val="right"/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i/>
          <w:sz w:val="24"/>
          <w:szCs w:val="24"/>
          <w:lang/>
        </w:rPr>
        <w:t>„Глума је аритметика, алгебра и геометрија,</w:t>
      </w:r>
    </w:p>
    <w:p w:rsidR="006C47E5" w:rsidRPr="0065271C" w:rsidRDefault="006C47E5" w:rsidP="0065271C">
      <w:pPr>
        <w:jc w:val="right"/>
        <w:rPr>
          <w:rFonts w:ascii="Times New Roman" w:hAnsi="Times New Roman" w:cs="Times New Roman"/>
          <w:i/>
          <w:sz w:val="24"/>
          <w:szCs w:val="24"/>
          <w:lang/>
        </w:rPr>
      </w:pPr>
      <w:r w:rsidRPr="0077129A">
        <w:rPr>
          <w:rFonts w:ascii="Times New Roman" w:hAnsi="Times New Roman" w:cs="Times New Roman"/>
          <w:sz w:val="24"/>
          <w:szCs w:val="24"/>
          <w:lang/>
        </w:rPr>
        <w:tab/>
      </w:r>
      <w:r w:rsidR="0065271C">
        <w:rPr>
          <w:rFonts w:ascii="Times New Roman" w:hAnsi="Times New Roman" w:cs="Times New Roman"/>
          <w:i/>
          <w:sz w:val="24"/>
          <w:szCs w:val="24"/>
          <w:lang/>
        </w:rPr>
        <w:t>а у својим врховима теорија релативитета.“</w:t>
      </w:r>
    </w:p>
    <w:p w:rsidR="00343F13" w:rsidRDefault="00343F13" w:rsidP="0065271C">
      <w:pPr>
        <w:ind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343F13" w:rsidRPr="00343F13" w:rsidRDefault="0065271C" w:rsidP="0065271C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  <w:lang/>
        </w:rPr>
      </w:pPr>
      <w:r w:rsidRPr="00343F13">
        <w:rPr>
          <w:rFonts w:ascii="Times New Roman" w:hAnsi="Times New Roman" w:cs="Times New Roman"/>
          <w:i/>
          <w:sz w:val="24"/>
          <w:szCs w:val="24"/>
          <w:lang/>
        </w:rPr>
        <w:t xml:space="preserve">„Режија је трансфузија идеја и </w:t>
      </w:r>
    </w:p>
    <w:p w:rsidR="0065271C" w:rsidRPr="00343F13" w:rsidRDefault="0065271C" w:rsidP="0065271C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  <w:lang/>
        </w:rPr>
      </w:pPr>
      <w:r w:rsidRPr="00343F13">
        <w:rPr>
          <w:rFonts w:ascii="Times New Roman" w:hAnsi="Times New Roman" w:cs="Times New Roman"/>
          <w:i/>
          <w:sz w:val="24"/>
          <w:szCs w:val="24"/>
          <w:lang/>
        </w:rPr>
        <w:t>распламсавање глумачких емоција.“</w:t>
      </w:r>
    </w:p>
    <w:p w:rsidR="00343F13" w:rsidRDefault="00343F13" w:rsidP="00343F13">
      <w:pPr>
        <w:ind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(Мирослав Беловић)</w:t>
      </w:r>
    </w:p>
    <w:p w:rsidR="00343F13" w:rsidRDefault="00343F13" w:rsidP="006C47E5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</w:p>
    <w:p w:rsidR="006C47E5" w:rsidRPr="0077129A" w:rsidRDefault="006C47E5" w:rsidP="006C47E5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r w:rsidRPr="0077129A">
        <w:rPr>
          <w:rFonts w:ascii="Times New Roman" w:hAnsi="Times New Roman" w:cs="Times New Roman"/>
          <w:sz w:val="24"/>
          <w:szCs w:val="24"/>
          <w:lang/>
        </w:rPr>
        <w:t xml:space="preserve">Драмска група „Љуба“  пре три године отпочела је славодобитни низ учешћа на Фестивалу </w:t>
      </w:r>
      <w:r w:rsidR="00343F13">
        <w:rPr>
          <w:rFonts w:ascii="Times New Roman" w:hAnsi="Times New Roman" w:cs="Times New Roman"/>
          <w:sz w:val="24"/>
          <w:szCs w:val="24"/>
          <w:lang/>
        </w:rPr>
        <w:t xml:space="preserve">кратких драмских форми </w:t>
      </w:r>
      <w:r w:rsidRPr="0077129A">
        <w:rPr>
          <w:rFonts w:ascii="Times New Roman" w:hAnsi="Times New Roman" w:cs="Times New Roman"/>
          <w:sz w:val="24"/>
          <w:szCs w:val="24"/>
          <w:lang/>
        </w:rPr>
        <w:t xml:space="preserve"> деце и младих Београда меморијал Драгослав Симић</w:t>
      </w:r>
      <w:r w:rsidR="006F7E79" w:rsidRPr="0077129A">
        <w:rPr>
          <w:rFonts w:ascii="Times New Roman" w:hAnsi="Times New Roman" w:cs="Times New Roman"/>
          <w:sz w:val="24"/>
          <w:szCs w:val="24"/>
          <w:lang/>
        </w:rPr>
        <w:t>. Ове године тај низ крунисали смо са чак пет наград</w:t>
      </w:r>
      <w:r w:rsidR="00343F13">
        <w:rPr>
          <w:rFonts w:ascii="Times New Roman" w:hAnsi="Times New Roman" w:cs="Times New Roman"/>
          <w:sz w:val="24"/>
          <w:szCs w:val="24"/>
          <w:lang/>
        </w:rPr>
        <w:t xml:space="preserve">а </w:t>
      </w:r>
      <w:r w:rsidR="006F7E79" w:rsidRPr="0077129A">
        <w:rPr>
          <w:rFonts w:ascii="Times New Roman" w:hAnsi="Times New Roman" w:cs="Times New Roman"/>
          <w:sz w:val="24"/>
          <w:szCs w:val="24"/>
          <w:lang/>
        </w:rPr>
        <w:t xml:space="preserve"> у различитим категоријама. </w:t>
      </w:r>
    </w:p>
    <w:p w:rsidR="006F7E79" w:rsidRPr="0077129A" w:rsidRDefault="006F7E79" w:rsidP="006C47E5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r w:rsidRPr="0077129A">
        <w:rPr>
          <w:rFonts w:ascii="Times New Roman" w:hAnsi="Times New Roman" w:cs="Times New Roman"/>
          <w:sz w:val="24"/>
          <w:szCs w:val="24"/>
          <w:lang/>
        </w:rPr>
        <w:t>Чланови драмске групе наше школе представили су се представом „Орфеј и Еуридика“</w:t>
      </w:r>
      <w:r w:rsidR="00505D3B" w:rsidRPr="0077129A">
        <w:rPr>
          <w:rFonts w:ascii="Times New Roman" w:hAnsi="Times New Roman" w:cs="Times New Roman"/>
          <w:sz w:val="24"/>
          <w:szCs w:val="24"/>
          <w:lang/>
        </w:rPr>
        <w:t xml:space="preserve">,по тексту Златка Грушановића у драматизацији и режији наставника српског језика Ане Милуновић пред стручним жиријем 17. Фестивала </w:t>
      </w:r>
      <w:r w:rsidR="00343F13">
        <w:rPr>
          <w:rFonts w:ascii="Times New Roman" w:hAnsi="Times New Roman" w:cs="Times New Roman"/>
          <w:sz w:val="24"/>
          <w:szCs w:val="24"/>
          <w:lang/>
        </w:rPr>
        <w:t>кратких драмских форми</w:t>
      </w:r>
      <w:r w:rsidR="00505D3B" w:rsidRPr="0077129A">
        <w:rPr>
          <w:rFonts w:ascii="Times New Roman" w:hAnsi="Times New Roman" w:cs="Times New Roman"/>
          <w:sz w:val="24"/>
          <w:szCs w:val="24"/>
          <w:lang/>
        </w:rPr>
        <w:t xml:space="preserve"> деце и младих Београда меморијал Драгослав Симић у КЦ Раковица у среду 10.05.2017.године.  За сценски приказ ове  занимљиве верзије старогрчког мита сценографију је осмислила и са ученицима ликовне секције наше школе урадила наставница ликовне културе Биљана Мицковић Миловановић.  Сценска маска и костими који су нас водили чак  до самог хада били су, такође, дело наставнице Миловановић. За сценску чаролију неопходна је музичка подлога</w:t>
      </w:r>
      <w:r w:rsidR="0077129A" w:rsidRPr="0077129A">
        <w:rPr>
          <w:rFonts w:ascii="Times New Roman" w:hAnsi="Times New Roman" w:cs="Times New Roman"/>
          <w:sz w:val="24"/>
          <w:szCs w:val="24"/>
          <w:lang/>
        </w:rPr>
        <w:t xml:space="preserve">, нарочито када је </w:t>
      </w:r>
      <w:r w:rsidR="00505D3B" w:rsidRPr="0077129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7129A" w:rsidRPr="0077129A">
        <w:rPr>
          <w:rFonts w:ascii="Times New Roman" w:hAnsi="Times New Roman" w:cs="Times New Roman"/>
          <w:sz w:val="24"/>
          <w:szCs w:val="24"/>
          <w:lang/>
        </w:rPr>
        <w:t xml:space="preserve">један од главних ликова митски свирач Орфеј, за избор музике побринула се наставница Милуновић и наставник музичке културе Василије Савић који је </w:t>
      </w:r>
      <w:r w:rsidR="00505D3B" w:rsidRPr="0077129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7129A" w:rsidRPr="0077129A">
        <w:rPr>
          <w:rFonts w:ascii="Times New Roman" w:hAnsi="Times New Roman" w:cs="Times New Roman"/>
          <w:sz w:val="24"/>
          <w:szCs w:val="24"/>
          <w:lang/>
        </w:rPr>
        <w:t>био задужен за диза</w:t>
      </w:r>
      <w:r w:rsidR="00621945">
        <w:rPr>
          <w:rFonts w:ascii="Times New Roman" w:hAnsi="Times New Roman" w:cs="Times New Roman"/>
          <w:sz w:val="24"/>
          <w:szCs w:val="24"/>
          <w:lang/>
        </w:rPr>
        <w:t>ј</w:t>
      </w:r>
      <w:r w:rsidR="0077129A" w:rsidRPr="0077129A">
        <w:rPr>
          <w:rFonts w:ascii="Times New Roman" w:hAnsi="Times New Roman" w:cs="Times New Roman"/>
          <w:sz w:val="24"/>
          <w:szCs w:val="24"/>
          <w:lang/>
        </w:rPr>
        <w:t xml:space="preserve">н звука и светла. </w:t>
      </w:r>
    </w:p>
    <w:p w:rsidR="0077129A" w:rsidRDefault="0077129A" w:rsidP="0077129A">
      <w:pPr>
        <w:pStyle w:val="Default"/>
        <w:rPr>
          <w:iCs/>
          <w:lang/>
        </w:rPr>
      </w:pPr>
      <w:r>
        <w:rPr>
          <w:lang/>
        </w:rPr>
        <w:t xml:space="preserve"> Стручни жири који су чиниле </w:t>
      </w:r>
      <w:r w:rsidRPr="0077129A">
        <w:rPr>
          <w:b/>
          <w:bCs/>
        </w:rPr>
        <w:t xml:space="preserve">СВЕТЛАНА СРЕТЕНОВИЋ , </w:t>
      </w:r>
      <w:proofErr w:type="spellStart"/>
      <w:r w:rsidRPr="0077129A">
        <w:rPr>
          <w:iCs/>
        </w:rPr>
        <w:t>дипл</w:t>
      </w:r>
      <w:proofErr w:type="spellEnd"/>
      <w:r w:rsidRPr="0077129A">
        <w:rPr>
          <w:iCs/>
        </w:rPr>
        <w:t xml:space="preserve">. </w:t>
      </w:r>
      <w:proofErr w:type="spellStart"/>
      <w:r w:rsidRPr="0077129A">
        <w:rPr>
          <w:iCs/>
        </w:rPr>
        <w:t>глумица</w:t>
      </w:r>
      <w:proofErr w:type="spellEnd"/>
      <w:r w:rsidRPr="0077129A">
        <w:rPr>
          <w:iCs/>
        </w:rPr>
        <w:t xml:space="preserve"> и </w:t>
      </w:r>
      <w:proofErr w:type="spellStart"/>
      <w:r w:rsidRPr="0077129A">
        <w:rPr>
          <w:iCs/>
        </w:rPr>
        <w:t>драмски</w:t>
      </w:r>
      <w:proofErr w:type="spellEnd"/>
      <w:r w:rsidRPr="0077129A">
        <w:rPr>
          <w:iCs/>
        </w:rPr>
        <w:t xml:space="preserve"> </w:t>
      </w:r>
      <w:proofErr w:type="spellStart"/>
      <w:r w:rsidRPr="0077129A">
        <w:rPr>
          <w:iCs/>
        </w:rPr>
        <w:t>педагог</w:t>
      </w:r>
      <w:proofErr w:type="spellEnd"/>
      <w:r w:rsidRPr="0077129A">
        <w:rPr>
          <w:iCs/>
        </w:rPr>
        <w:t xml:space="preserve"> </w:t>
      </w:r>
      <w:r w:rsidRPr="0077129A">
        <w:rPr>
          <w:iCs/>
          <w:lang/>
        </w:rPr>
        <w:t>и</w:t>
      </w:r>
      <w:r w:rsidRPr="0077129A">
        <w:rPr>
          <w:i/>
          <w:iCs/>
          <w:lang/>
        </w:rPr>
        <w:t xml:space="preserve"> </w:t>
      </w:r>
      <w:r w:rsidRPr="0077129A">
        <w:rPr>
          <w:b/>
          <w:bCs/>
        </w:rPr>
        <w:t xml:space="preserve">БОРИС ВЕЛКОВ , </w:t>
      </w:r>
      <w:proofErr w:type="spellStart"/>
      <w:r w:rsidRPr="0077129A">
        <w:rPr>
          <w:iCs/>
        </w:rPr>
        <w:t>драматург</w:t>
      </w:r>
      <w:proofErr w:type="spellEnd"/>
      <w:r>
        <w:rPr>
          <w:iCs/>
          <w:lang/>
        </w:rPr>
        <w:t>,</w:t>
      </w:r>
      <w:r w:rsidRPr="0077129A">
        <w:rPr>
          <w:iCs/>
          <w:sz w:val="18"/>
          <w:szCs w:val="18"/>
        </w:rPr>
        <w:t xml:space="preserve"> </w:t>
      </w:r>
      <w:r>
        <w:rPr>
          <w:iCs/>
          <w:lang/>
        </w:rPr>
        <w:t>донео је одлуку да представа „Орфеј и Еуридика“ освоји прву награду у својој категорији, ученици од 5-8. разреда. Доделио је признање Биљани Мицковић Миловановић за костим и сценографију, нашем ученику Марку</w:t>
      </w:r>
      <w:r w:rsidR="00342C2D">
        <w:rPr>
          <w:iCs/>
          <w:lang/>
        </w:rPr>
        <w:t xml:space="preserve"> Вукомановићу награду за улогу Харуна, а</w:t>
      </w:r>
      <w:r>
        <w:rPr>
          <w:iCs/>
          <w:lang/>
        </w:rPr>
        <w:t xml:space="preserve"> А</w:t>
      </w:r>
      <w:r w:rsidR="00342C2D">
        <w:rPr>
          <w:iCs/>
          <w:lang/>
        </w:rPr>
        <w:t>на Милуновић освојила је награду</w:t>
      </w:r>
      <w:r>
        <w:rPr>
          <w:iCs/>
          <w:lang/>
        </w:rPr>
        <w:t xml:space="preserve"> за </w:t>
      </w:r>
      <w:r w:rsidR="00342C2D">
        <w:rPr>
          <w:iCs/>
          <w:lang/>
        </w:rPr>
        <w:t xml:space="preserve">режију представе и ласкаво признање за најуспешнијег драмског педагога. </w:t>
      </w:r>
      <w:r>
        <w:rPr>
          <w:iCs/>
          <w:lang/>
        </w:rPr>
        <w:t xml:space="preserve"> </w:t>
      </w:r>
    </w:p>
    <w:p w:rsidR="00342C2D" w:rsidRDefault="00342C2D" w:rsidP="0077129A">
      <w:pPr>
        <w:pStyle w:val="Default"/>
        <w:rPr>
          <w:iCs/>
          <w:lang/>
        </w:rPr>
      </w:pPr>
      <w:r>
        <w:rPr>
          <w:iCs/>
          <w:lang/>
        </w:rPr>
        <w:tab/>
        <w:t xml:space="preserve">У стварлачком процесу представе учествовоали су чланови драмске секције свих узраста и својим импровизацијама и смелостима у извођењу допринели младалачкој виталности овог текста.Мали глумци заслужили су велики поклон од свих нас: </w:t>
      </w:r>
    </w:p>
    <w:p w:rsidR="00342C2D" w:rsidRDefault="00342C2D" w:rsidP="00342C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Еуридика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Сара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Бркић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b/>
          <w:bCs/>
          <w:sz w:val="22"/>
          <w:szCs w:val="22"/>
        </w:rPr>
        <w:t>Орфеј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Петар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Степановић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b/>
          <w:bCs/>
          <w:sz w:val="22"/>
          <w:szCs w:val="22"/>
        </w:rPr>
        <w:t>Редитељка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Нина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Бобић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b/>
          <w:bCs/>
          <w:sz w:val="22"/>
          <w:szCs w:val="22"/>
        </w:rPr>
        <w:t>Харун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b/>
          <w:bCs/>
          <w:sz w:val="22"/>
          <w:szCs w:val="22"/>
        </w:rPr>
        <w:t>Марко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Вукомановић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b/>
          <w:bCs/>
          <w:sz w:val="22"/>
          <w:szCs w:val="22"/>
        </w:rPr>
        <w:t>Хад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Марко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Огрењац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b/>
          <w:bCs/>
          <w:sz w:val="22"/>
          <w:szCs w:val="22"/>
        </w:rPr>
        <w:t>Персефона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Гребник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b/>
          <w:bCs/>
          <w:sz w:val="22"/>
          <w:szCs w:val="22"/>
        </w:rPr>
        <w:t>Чувар</w:t>
      </w:r>
      <w:proofErr w:type="spellEnd"/>
      <w:r>
        <w:rPr>
          <w:b/>
          <w:bCs/>
          <w:sz w:val="22"/>
          <w:szCs w:val="22"/>
        </w:rPr>
        <w:t xml:space="preserve"> у </w:t>
      </w:r>
      <w:proofErr w:type="spellStart"/>
      <w:r>
        <w:rPr>
          <w:b/>
          <w:bCs/>
          <w:sz w:val="22"/>
          <w:szCs w:val="22"/>
        </w:rPr>
        <w:t>паклу</w:t>
      </w:r>
      <w:proofErr w:type="spellEnd"/>
      <w:r>
        <w:rPr>
          <w:b/>
          <w:bCs/>
          <w:sz w:val="22"/>
          <w:szCs w:val="22"/>
        </w:rPr>
        <w:t xml:space="preserve"> 1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Ђорђе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Марчетић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b/>
          <w:bCs/>
          <w:sz w:val="22"/>
          <w:szCs w:val="22"/>
        </w:rPr>
        <w:t>Чувар</w:t>
      </w:r>
      <w:proofErr w:type="spellEnd"/>
      <w:r>
        <w:rPr>
          <w:b/>
          <w:bCs/>
          <w:sz w:val="22"/>
          <w:szCs w:val="22"/>
        </w:rPr>
        <w:t xml:space="preserve"> у </w:t>
      </w:r>
      <w:proofErr w:type="spellStart"/>
      <w:r>
        <w:rPr>
          <w:b/>
          <w:bCs/>
          <w:sz w:val="22"/>
          <w:szCs w:val="22"/>
        </w:rPr>
        <w:t>паклу</w:t>
      </w:r>
      <w:proofErr w:type="spellEnd"/>
      <w:r>
        <w:rPr>
          <w:b/>
          <w:bCs/>
          <w:sz w:val="22"/>
          <w:szCs w:val="22"/>
        </w:rPr>
        <w:t xml:space="preserve"> 2 – </w:t>
      </w:r>
      <w:proofErr w:type="spellStart"/>
      <w:r>
        <w:rPr>
          <w:sz w:val="22"/>
          <w:szCs w:val="22"/>
        </w:rPr>
        <w:t>Немања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Милетић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b/>
          <w:bCs/>
          <w:sz w:val="22"/>
          <w:szCs w:val="22"/>
        </w:rPr>
        <w:t>Еуменида</w:t>
      </w:r>
      <w:proofErr w:type="spellEnd"/>
      <w:r>
        <w:rPr>
          <w:b/>
          <w:bCs/>
          <w:sz w:val="22"/>
          <w:szCs w:val="22"/>
        </w:rPr>
        <w:t xml:space="preserve"> 1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Стефанија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Бига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b/>
          <w:bCs/>
          <w:sz w:val="22"/>
          <w:szCs w:val="22"/>
        </w:rPr>
        <w:t>Еуменида</w:t>
      </w:r>
      <w:proofErr w:type="spellEnd"/>
      <w:r>
        <w:rPr>
          <w:b/>
          <w:bCs/>
          <w:sz w:val="22"/>
          <w:szCs w:val="22"/>
        </w:rPr>
        <w:t xml:space="preserve"> 2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Зековић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b/>
          <w:bCs/>
          <w:sz w:val="22"/>
          <w:szCs w:val="22"/>
        </w:rPr>
        <w:t>Еуменида</w:t>
      </w:r>
      <w:proofErr w:type="spellEnd"/>
      <w:r>
        <w:rPr>
          <w:b/>
          <w:bCs/>
          <w:sz w:val="22"/>
          <w:szCs w:val="22"/>
        </w:rPr>
        <w:t xml:space="preserve"> 3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Николија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Пауновић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b/>
          <w:bCs/>
          <w:sz w:val="22"/>
          <w:szCs w:val="22"/>
        </w:rPr>
        <w:t>Сизиф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Дино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Ахмети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b/>
          <w:bCs/>
          <w:sz w:val="22"/>
          <w:szCs w:val="22"/>
        </w:rPr>
        <w:t>Тантал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Матеј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Перишић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b/>
          <w:bCs/>
          <w:sz w:val="22"/>
          <w:szCs w:val="22"/>
        </w:rPr>
        <w:t>Танталов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мучитељ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Душан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Поповић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b/>
          <w:bCs/>
          <w:sz w:val="22"/>
          <w:szCs w:val="22"/>
        </w:rPr>
        <w:t>Створење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из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пакла</w:t>
      </w:r>
      <w:proofErr w:type="spellEnd"/>
      <w:r>
        <w:rPr>
          <w:b/>
          <w:bCs/>
          <w:sz w:val="22"/>
          <w:szCs w:val="22"/>
        </w:rPr>
        <w:t xml:space="preserve"> 1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Стефан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Ђурђевић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b/>
          <w:bCs/>
          <w:sz w:val="22"/>
          <w:szCs w:val="22"/>
        </w:rPr>
        <w:t>Створење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из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пакла</w:t>
      </w:r>
      <w:proofErr w:type="spellEnd"/>
      <w:r>
        <w:rPr>
          <w:b/>
          <w:bCs/>
          <w:sz w:val="22"/>
          <w:szCs w:val="22"/>
        </w:rPr>
        <w:t xml:space="preserve"> 2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Немања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Продановић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b/>
          <w:bCs/>
          <w:sz w:val="22"/>
          <w:szCs w:val="22"/>
        </w:rPr>
        <w:t>Змија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Мила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Протић</w:t>
      </w:r>
      <w:proofErr w:type="spellEnd"/>
      <w:r>
        <w:rPr>
          <w:sz w:val="22"/>
          <w:szCs w:val="22"/>
        </w:rPr>
        <w:t xml:space="preserve"> </w:t>
      </w:r>
    </w:p>
    <w:p w:rsidR="00343F13" w:rsidRDefault="00342C2D" w:rsidP="0077129A">
      <w:pPr>
        <w:pStyle w:val="Default"/>
        <w:rPr>
          <w:iCs/>
          <w:lang/>
        </w:rPr>
      </w:pPr>
      <w:r>
        <w:rPr>
          <w:iCs/>
          <w:lang/>
        </w:rPr>
        <w:t xml:space="preserve">Наш Орфеј носи електричну гитару </w:t>
      </w:r>
      <w:r w:rsidR="00621945">
        <w:rPr>
          <w:iCs/>
          <w:lang/>
        </w:rPr>
        <w:t xml:space="preserve"> </w:t>
      </w:r>
      <w:r>
        <w:rPr>
          <w:iCs/>
          <w:lang/>
        </w:rPr>
        <w:t xml:space="preserve">Фендер стратокастер уместо златне лире, а Хада осваја хеви-метал звуцима.Чини вам се немогуће, дођите </w:t>
      </w:r>
      <w:r w:rsidRPr="0065271C">
        <w:rPr>
          <w:b/>
          <w:iCs/>
          <w:sz w:val="28"/>
          <w:szCs w:val="28"/>
          <w:lang/>
        </w:rPr>
        <w:t>6. 6. 18:30 ч</w:t>
      </w:r>
      <w:r>
        <w:rPr>
          <w:iCs/>
          <w:lang/>
        </w:rPr>
        <w:t xml:space="preserve"> у свечану салу ОШ „Љуба Ненадовић“ и уверите се!</w:t>
      </w:r>
    </w:p>
    <w:p w:rsidR="00342C2D" w:rsidRPr="00343F13" w:rsidRDefault="00342C2D" w:rsidP="0077129A">
      <w:pPr>
        <w:pStyle w:val="Default"/>
        <w:rPr>
          <w:iCs/>
          <w:lang/>
        </w:rPr>
      </w:pPr>
      <w:r w:rsidRPr="0065271C">
        <w:rPr>
          <w:b/>
          <w:iCs/>
          <w:sz w:val="32"/>
          <w:szCs w:val="32"/>
          <w:lang/>
        </w:rPr>
        <w:t xml:space="preserve"> </w:t>
      </w:r>
      <w:r w:rsidRPr="00343F13">
        <w:rPr>
          <w:b/>
          <w:iCs/>
          <w:sz w:val="28"/>
          <w:szCs w:val="28"/>
          <w:lang/>
        </w:rPr>
        <w:t xml:space="preserve">Прво извођење после премијере на градском такмичењу резервисано је </w:t>
      </w:r>
      <w:r w:rsidR="00343F13">
        <w:rPr>
          <w:b/>
          <w:iCs/>
          <w:sz w:val="28"/>
          <w:szCs w:val="28"/>
          <w:lang/>
        </w:rPr>
        <w:t xml:space="preserve">за </w:t>
      </w:r>
      <w:r w:rsidRPr="00343F13">
        <w:rPr>
          <w:b/>
          <w:iCs/>
          <w:sz w:val="28"/>
          <w:szCs w:val="28"/>
          <w:lang/>
        </w:rPr>
        <w:t xml:space="preserve">ученике </w:t>
      </w:r>
      <w:r w:rsidR="0065271C" w:rsidRPr="00343F13">
        <w:rPr>
          <w:b/>
          <w:iCs/>
          <w:sz w:val="28"/>
          <w:szCs w:val="28"/>
          <w:lang/>
        </w:rPr>
        <w:t>и</w:t>
      </w:r>
      <w:r w:rsidRPr="00343F13">
        <w:rPr>
          <w:b/>
          <w:iCs/>
          <w:sz w:val="28"/>
          <w:szCs w:val="28"/>
          <w:lang/>
        </w:rPr>
        <w:t xml:space="preserve"> наставнике наше школе, а од 19:30 ч, врата су отворена за родитеље наших ученика, бивше ученике, баке, деке и све заинтересоване </w:t>
      </w:r>
      <w:r w:rsidR="0065271C" w:rsidRPr="00343F13">
        <w:rPr>
          <w:b/>
          <w:iCs/>
          <w:sz w:val="28"/>
          <w:szCs w:val="28"/>
          <w:lang/>
        </w:rPr>
        <w:t xml:space="preserve">који желе да нас подрже и виде победничку представу на коју смо јако поносни! </w:t>
      </w:r>
    </w:p>
    <w:p w:rsidR="0077129A" w:rsidRPr="006C47E5" w:rsidRDefault="0077129A" w:rsidP="006C47E5">
      <w:pPr>
        <w:ind w:firstLine="720"/>
        <w:rPr>
          <w:sz w:val="24"/>
          <w:szCs w:val="24"/>
          <w:lang/>
        </w:rPr>
      </w:pPr>
    </w:p>
    <w:sectPr w:rsidR="0077129A" w:rsidRPr="006C47E5" w:rsidSect="008849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C47E5"/>
    <w:rsid w:val="0002767A"/>
    <w:rsid w:val="00342C2D"/>
    <w:rsid w:val="00343F13"/>
    <w:rsid w:val="00505D3B"/>
    <w:rsid w:val="00526428"/>
    <w:rsid w:val="00621945"/>
    <w:rsid w:val="0065271C"/>
    <w:rsid w:val="006C47E5"/>
    <w:rsid w:val="006F7E79"/>
    <w:rsid w:val="0077129A"/>
    <w:rsid w:val="00884983"/>
    <w:rsid w:val="00F0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dcterms:created xsi:type="dcterms:W3CDTF">2017-05-15T12:37:00Z</dcterms:created>
  <dcterms:modified xsi:type="dcterms:W3CDTF">2017-05-15T14:01:00Z</dcterms:modified>
</cp:coreProperties>
</file>